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87" w:rsidRPr="00F70F0E" w:rsidRDefault="00F04E87" w:rsidP="00F04E87">
      <w:pPr>
        <w:autoSpaceDE w:val="0"/>
        <w:autoSpaceDN w:val="0"/>
        <w:adjustRightInd w:val="0"/>
        <w:jc w:val="center"/>
        <w:rPr>
          <w:rFonts w:cs="TH SarabunPSK"/>
          <w:b/>
          <w:bCs/>
          <w:spacing w:val="-6"/>
          <w:sz w:val="32"/>
          <w:szCs w:val="32"/>
        </w:rPr>
      </w:pPr>
      <w:r w:rsidRPr="00F70F0E">
        <w:rPr>
          <w:rFonts w:cs="TH SarabunPSK"/>
          <w:b/>
          <w:bCs/>
          <w:spacing w:val="-6"/>
          <w:sz w:val="32"/>
          <w:szCs w:val="32"/>
          <w:cs/>
        </w:rPr>
        <w:t>มาตรฐานผ</w:t>
      </w:r>
      <w:bookmarkStart w:id="0" w:name="_GoBack"/>
      <w:bookmarkEnd w:id="0"/>
      <w:r w:rsidRPr="00F70F0E">
        <w:rPr>
          <w:rFonts w:cs="TH SarabunPSK"/>
          <w:b/>
          <w:bCs/>
          <w:spacing w:val="-6"/>
          <w:sz w:val="32"/>
          <w:szCs w:val="32"/>
          <w:cs/>
        </w:rPr>
        <w:t>ลการเรียนรู้</w:t>
      </w:r>
    </w:p>
    <w:p w:rsidR="00F04E87" w:rsidRPr="00F70F0E" w:rsidRDefault="00F04E87" w:rsidP="00F04E87">
      <w:pPr>
        <w:autoSpaceDE w:val="0"/>
        <w:autoSpaceDN w:val="0"/>
        <w:adjustRightInd w:val="0"/>
        <w:jc w:val="center"/>
        <w:rPr>
          <w:rFonts w:cs="TH SarabunPSK"/>
          <w:b/>
          <w:bCs/>
          <w:spacing w:val="-6"/>
          <w:sz w:val="32"/>
          <w:szCs w:val="32"/>
        </w:rPr>
      </w:pPr>
    </w:p>
    <w:p w:rsidR="00001110" w:rsidRPr="00F70F0E" w:rsidRDefault="00001110" w:rsidP="00F04E87">
      <w:pPr>
        <w:autoSpaceDE w:val="0"/>
        <w:autoSpaceDN w:val="0"/>
        <w:adjustRightInd w:val="0"/>
        <w:rPr>
          <w:rFonts w:cs="TH SarabunPSK"/>
          <w:b/>
          <w:bCs/>
          <w:spacing w:val="-6"/>
          <w:sz w:val="32"/>
          <w:szCs w:val="32"/>
          <w:cs/>
        </w:rPr>
        <w:sectPr w:rsidR="00001110" w:rsidRPr="00F70F0E" w:rsidSect="00276133">
          <w:headerReference w:type="default" r:id="rId6"/>
          <w:pgSz w:w="11907" w:h="16839" w:code="9"/>
          <w:pgMar w:top="1701" w:right="1440" w:bottom="1440" w:left="1701" w:header="709" w:footer="709" w:gutter="0"/>
          <w:pgNumType w:start="24"/>
          <w:cols w:space="708"/>
          <w:docGrid w:linePitch="360"/>
        </w:sectPr>
      </w:pPr>
    </w:p>
    <w:p w:rsidR="00F04E87" w:rsidRPr="00F70F0E" w:rsidRDefault="00F04E87" w:rsidP="00F04E87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</w:pPr>
      <w:r w:rsidRPr="00F70F0E">
        <w:rPr>
          <w:rFonts w:cs="TH SarabunPSK"/>
          <w:b/>
          <w:bCs/>
          <w:spacing w:val="-6"/>
          <w:sz w:val="32"/>
          <w:szCs w:val="32"/>
          <w:cs/>
        </w:rPr>
        <w:t>๑</w:t>
      </w:r>
      <w:r w:rsidRPr="00F70F0E"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  <w:t xml:space="preserve">. </w:t>
      </w:r>
      <w:r w:rsidRPr="00F70F0E">
        <w:rPr>
          <w:rFonts w:cs="TH SarabunPSK"/>
          <w:b/>
          <w:bCs/>
          <w:spacing w:val="-6"/>
          <w:sz w:val="32"/>
          <w:szCs w:val="32"/>
          <w:cs/>
        </w:rPr>
        <w:t>คุณธรรม</w:t>
      </w:r>
      <w:r w:rsidRPr="00F70F0E"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  <w:t xml:space="preserve"> </w:t>
      </w:r>
      <w:r w:rsidRPr="00F70F0E">
        <w:rPr>
          <w:rFonts w:cs="TH SarabunPSK"/>
          <w:b/>
          <w:bCs/>
          <w:spacing w:val="-6"/>
          <w:sz w:val="32"/>
          <w:szCs w:val="32"/>
          <w:cs/>
        </w:rPr>
        <w:t>จริยธรรม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 xml:space="preserve">(๑) </w:t>
      </w:r>
      <w:r w:rsidRPr="00F70F0E">
        <w:rPr>
          <w:rFonts w:cs="TH SarabunPSK"/>
          <w:spacing w:val="-4"/>
          <w:sz w:val="32"/>
          <w:szCs w:val="32"/>
          <w:cs/>
        </w:rPr>
        <w:t>มีความรู้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0F0E">
        <w:rPr>
          <w:rFonts w:cs="TH SarabunPSK"/>
          <w:spacing w:val="-4"/>
          <w:sz w:val="32"/>
          <w:szCs w:val="32"/>
          <w:cs/>
        </w:rPr>
        <w:t>ความเข้าใจในหลักศาสนา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หลักจริยธรรม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และจรรยาบรรณวิชาชีพตลอดจน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สิทธิมนุษยชน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สิทธิเด็ก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สิทธิผู้บริโภค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สิทธิผู้ป่วย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ตลอดจนสิทธิของผู้</w:t>
      </w:r>
      <w:r w:rsidRPr="00F70F0E">
        <w:rPr>
          <w:rFonts w:cs="TH SarabunPSK"/>
          <w:spacing w:val="-16"/>
          <w:sz w:val="32"/>
          <w:szCs w:val="32"/>
          <w:cs/>
        </w:rPr>
        <w:t>ประกอบวิชาชีพการพยาบาล</w:t>
      </w:r>
      <w:r w:rsidRPr="00F70F0E">
        <w:rPr>
          <w:rFonts w:ascii="TH SarabunPSK" w:eastAsia="BrowalliaNew" w:hAnsi="TH SarabunPSK" w:cs="TH SarabunPSK"/>
          <w:spacing w:val="-16"/>
          <w:sz w:val="32"/>
          <w:szCs w:val="32"/>
        </w:rPr>
        <w:t xml:space="preserve"> </w:t>
      </w:r>
      <w:r w:rsidRPr="00F70F0E">
        <w:rPr>
          <w:rFonts w:cs="TH SarabunPSK"/>
          <w:spacing w:val="-16"/>
          <w:sz w:val="32"/>
          <w:szCs w:val="32"/>
          <w:cs/>
        </w:rPr>
        <w:t>ที่มีความสำคัญต่อการปฏิบัติการพยาบาล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(๒) สามารถแยกแยะความถูกต้อง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ความดี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และความชั่วได้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(๓) เคารพในคุณค่าและศักดิ์ศรีของความเป็นมนุษย์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(๔) มีความรับผิดชอบต่อการกระทำของตนเอง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(๕) มีระเบียบวินัย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และซี่อสัตย์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(๖) ปฏิบัติตามจรรยาบรรณวิชาชีพ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และมีความสามารถจัดการกับปัญหาจริยธรรมในการดำรงชีพ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และในการปฏิบัติงานในวิชาชีพการพยาบาล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(๗) เป็นแบบอย่างที่ดีต่อผู้อื่นทั้งในการดำรงตนและการปฏิบัติงาน</w:t>
      </w:r>
    </w:p>
    <w:p w:rsidR="00F04E87" w:rsidRPr="00F70F0E" w:rsidRDefault="00F04E87" w:rsidP="00F04E87">
      <w:pPr>
        <w:ind w:firstLine="709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F70F0E">
        <w:rPr>
          <w:rFonts w:cs="TH SarabunPSK"/>
          <w:spacing w:val="-14"/>
          <w:sz w:val="32"/>
          <w:szCs w:val="32"/>
          <w:cs/>
        </w:rPr>
        <w:t>(๘) ส่งเสริมให้ผู้ป่วย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>/</w:t>
      </w:r>
      <w:r w:rsidRPr="00F70F0E">
        <w:rPr>
          <w:rFonts w:cs="TH SarabunPSK"/>
          <w:spacing w:val="-14"/>
          <w:sz w:val="32"/>
          <w:szCs w:val="32"/>
          <w:cs/>
        </w:rPr>
        <w:t>ผู้ใช้บริการได้รับรู้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 xml:space="preserve"> </w:t>
      </w:r>
      <w:r w:rsidRPr="00F70F0E">
        <w:rPr>
          <w:rFonts w:cs="TH SarabunPSK"/>
          <w:spacing w:val="-14"/>
          <w:sz w:val="32"/>
          <w:szCs w:val="32"/>
          <w:cs/>
        </w:rPr>
        <w:t>และเข้าใจสิทธิของตนเองเพื่อปกป้องสิทธิของตนเองที่จะถูกละเมิด</w:t>
      </w:r>
    </w:p>
    <w:p w:rsidR="00F04E87" w:rsidRPr="00F70F0E" w:rsidRDefault="00F04E87" w:rsidP="00F04E87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</w:pPr>
      <w:r w:rsidRPr="00F70F0E">
        <w:rPr>
          <w:rFonts w:cs="TH SarabunPSK"/>
          <w:b/>
          <w:bCs/>
          <w:spacing w:val="-6"/>
          <w:sz w:val="32"/>
          <w:szCs w:val="32"/>
          <w:cs/>
        </w:rPr>
        <w:t>๒.</w:t>
      </w:r>
      <w:r w:rsidRPr="00F70F0E"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  <w:t xml:space="preserve"> </w:t>
      </w:r>
      <w:r w:rsidRPr="00F70F0E">
        <w:rPr>
          <w:rFonts w:cs="TH SarabunPSK"/>
          <w:b/>
          <w:bCs/>
          <w:spacing w:val="-6"/>
          <w:sz w:val="32"/>
          <w:szCs w:val="32"/>
          <w:cs/>
        </w:rPr>
        <w:t>ความรู้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(๑) มีความรู้และความเข้าใจในสาระสำคัญของศาสตร์ที่เป็นพื้นฐานชีวิตและพื้นฐานทางวิทยาศาสตร์สุขภาพ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ที่ครอบคลุมทั้งวิทยาศาสตร์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มนุษยศาสตร์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สังคมศาสตร์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กฎหมายและการปกครองระบอบประชาธิปไตย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(๒) มีความรู้และความเข้าใจในสาระสำคัญของศาสตร์ทางวิชาชีพการพยาบาล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ระบบสุขภาพ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และปัจจัยที่มีผลต่อการเปลี่ยนแปลงของสังคมและต่อระบบสุขภาพ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 w:rsidRPr="00F70F0E">
        <w:rPr>
          <w:rFonts w:cs="TH SarabunPSK"/>
          <w:spacing w:val="-6"/>
          <w:sz w:val="32"/>
          <w:szCs w:val="32"/>
          <w:cs/>
        </w:rPr>
        <w:t>(๓) มีความรู้และความเข้าใจในสาระสำคัญของกระบวนการพยาบาล</w:t>
      </w:r>
      <w:r w:rsidRPr="00F70F0E">
        <w:rPr>
          <w:rFonts w:ascii="TH SarabunPSK" w:eastAsia="BrowalliaNew" w:hAnsi="TH SarabunPSK" w:cs="TH SarabunPSK"/>
          <w:spacing w:val="-6"/>
          <w:sz w:val="32"/>
          <w:szCs w:val="32"/>
        </w:rPr>
        <w:t xml:space="preserve"> </w:t>
      </w:r>
      <w:r w:rsidRPr="00F70F0E">
        <w:rPr>
          <w:rFonts w:cs="TH SarabunPSK"/>
          <w:spacing w:val="-6"/>
          <w:sz w:val="32"/>
          <w:szCs w:val="32"/>
          <w:cs/>
        </w:rPr>
        <w:t>และการนำไปใช้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(๔) มีความรู้และความเข้าใจใน</w:t>
      </w:r>
      <w:r w:rsidRPr="00F70F0E">
        <w:rPr>
          <w:rFonts w:cs="TH SarabunPSK"/>
          <w:spacing w:val="-6"/>
          <w:sz w:val="32"/>
          <w:szCs w:val="32"/>
          <w:cs/>
        </w:rPr>
        <w:t>สาระสำคัญของกระบวนการแสวงหาความรู้การจัดการความรู้กระบวนการวิจัย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pacing w:val="-6"/>
          <w:sz w:val="32"/>
          <w:szCs w:val="32"/>
          <w:cs/>
        </w:rPr>
        <w:t>กระบวนการบริหารและการจัดการองค์กร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(๕) มีความรู้และความเข้าใจในสาระสำคัญเกี่ยวกับเทคโนโลยีสารสนเทศทางการพยาบาล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และระบบจำแนกข้อมูลทางการพยาบาล</w:t>
      </w:r>
    </w:p>
    <w:p w:rsidR="00F04E87" w:rsidRPr="00F70F0E" w:rsidRDefault="00F04E87" w:rsidP="00F04E87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(๖) มีความรู้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ความเข้าใจในวัฒนธรรม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สถานการณ์ที่เปลี่ยนแปลงของประเทศ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และสังคมโลกที่มีผลกระทบต่อภาวะสุขภาพและประชาชน</w:t>
      </w:r>
    </w:p>
    <w:p w:rsidR="00F04E87" w:rsidRPr="00F70F0E" w:rsidRDefault="00F04E87" w:rsidP="00F04E87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</w:pPr>
      <w:r w:rsidRPr="00F70F0E">
        <w:rPr>
          <w:rFonts w:cs="TH SarabunPSK"/>
          <w:b/>
          <w:bCs/>
          <w:spacing w:val="-6"/>
          <w:sz w:val="32"/>
          <w:szCs w:val="32"/>
          <w:cs/>
        </w:rPr>
        <w:t>๓.</w:t>
      </w:r>
      <w:r w:rsidRPr="00F70F0E"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  <w:t xml:space="preserve"> </w:t>
      </w:r>
      <w:r w:rsidRPr="00F70F0E">
        <w:rPr>
          <w:rFonts w:cs="TH SarabunPSK"/>
          <w:b/>
          <w:bCs/>
          <w:spacing w:val="-6"/>
          <w:sz w:val="32"/>
          <w:szCs w:val="32"/>
          <w:cs/>
        </w:rPr>
        <w:t>ทักษะทางปัญญา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pacing w:val="-12"/>
          <w:sz w:val="32"/>
          <w:szCs w:val="32"/>
        </w:rPr>
      </w:pPr>
      <w:r w:rsidRPr="00F70F0E">
        <w:rPr>
          <w:rFonts w:cs="TH SarabunPSK"/>
          <w:spacing w:val="-6"/>
          <w:sz w:val="32"/>
          <w:szCs w:val="32"/>
          <w:cs/>
        </w:rPr>
        <w:t>(๑) ตระหนักรู้ในศักยภาพและสิ่งที่เป็นจุดอ่อนของตน</w:t>
      </w:r>
      <w:r w:rsidRPr="00F70F0E">
        <w:rPr>
          <w:rFonts w:ascii="TH SarabunPSK" w:eastAsia="BrowalliaNew" w:hAnsi="TH SarabunPSK" w:cs="TH SarabunPSK"/>
          <w:spacing w:val="-6"/>
          <w:sz w:val="32"/>
          <w:szCs w:val="32"/>
        </w:rPr>
        <w:t xml:space="preserve"> </w:t>
      </w:r>
      <w:r w:rsidRPr="00F70F0E">
        <w:rPr>
          <w:rFonts w:cs="TH SarabunPSK"/>
          <w:spacing w:val="-6"/>
          <w:sz w:val="32"/>
          <w:szCs w:val="32"/>
          <w:cs/>
        </w:rPr>
        <w:t>เพื่อพัฒนาตนเองให้มีความสามารถเพิ่มมากขึ้น</w:t>
      </w:r>
      <w:r w:rsidRPr="00F70F0E">
        <w:rPr>
          <w:rFonts w:ascii="TH SarabunPSK" w:eastAsia="BrowalliaNew" w:hAnsi="TH SarabunPSK" w:cs="TH SarabunPSK"/>
          <w:spacing w:val="-6"/>
          <w:sz w:val="32"/>
          <w:szCs w:val="32"/>
        </w:rPr>
        <w:t xml:space="preserve"> </w:t>
      </w:r>
      <w:r w:rsidRPr="00F70F0E">
        <w:rPr>
          <w:rFonts w:cs="TH SarabunPSK"/>
          <w:spacing w:val="-12"/>
          <w:sz w:val="32"/>
          <w:szCs w:val="32"/>
          <w:cs/>
        </w:rPr>
        <w:t>สามารถนำไปสู่การปฏิบัติการพยาบาล</w:t>
      </w:r>
      <w:r w:rsidRPr="00F70F0E">
        <w:rPr>
          <w:rFonts w:ascii="TH SarabunPSK" w:eastAsia="BrowalliaNew" w:hAnsi="TH SarabunPSK" w:cs="TH SarabunPSK"/>
          <w:spacing w:val="-12"/>
          <w:sz w:val="32"/>
          <w:szCs w:val="32"/>
        </w:rPr>
        <w:t xml:space="preserve"> </w:t>
      </w:r>
      <w:r w:rsidRPr="00F70F0E">
        <w:rPr>
          <w:rFonts w:cs="TH SarabunPSK"/>
          <w:spacing w:val="-12"/>
          <w:sz w:val="32"/>
          <w:szCs w:val="32"/>
          <w:cs/>
        </w:rPr>
        <w:t>การสอน</w:t>
      </w:r>
      <w:r w:rsidRPr="00F70F0E">
        <w:rPr>
          <w:rFonts w:ascii="TH SarabunPSK" w:eastAsia="BrowalliaNew" w:hAnsi="TH SarabunPSK" w:cs="TH SarabunPSK"/>
          <w:spacing w:val="-12"/>
          <w:sz w:val="32"/>
          <w:szCs w:val="32"/>
        </w:rPr>
        <w:t xml:space="preserve"> </w:t>
      </w:r>
      <w:r w:rsidRPr="00F70F0E">
        <w:rPr>
          <w:rFonts w:cs="TH SarabunPSK"/>
          <w:spacing w:val="-12"/>
          <w:sz w:val="32"/>
          <w:szCs w:val="32"/>
          <w:cs/>
        </w:rPr>
        <w:t>การแสวงหาความรู้ที่มีประสิทธิภาพ</w:t>
      </w:r>
      <w:r w:rsidRPr="00F70F0E">
        <w:rPr>
          <w:rFonts w:ascii="TH SarabunPSK" w:eastAsia="BrowalliaNew" w:hAnsi="TH SarabunPSK" w:cs="TH SarabunPSK"/>
          <w:spacing w:val="-12"/>
          <w:sz w:val="32"/>
          <w:szCs w:val="32"/>
        </w:rPr>
        <w:t xml:space="preserve"> </w:t>
      </w:r>
      <w:r w:rsidRPr="00F70F0E">
        <w:rPr>
          <w:rFonts w:cs="TH SarabunPSK"/>
          <w:spacing w:val="-12"/>
          <w:sz w:val="32"/>
          <w:szCs w:val="32"/>
          <w:cs/>
        </w:rPr>
        <w:t>และการเป็นผู้นำที่เข้มแข็ง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(๒) สามารถสืบค้น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และวิเคราะห์ข้อมูลจากแหล่งข้อมูลที่หลากหลาย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(๓) สามารถนำข้อมูล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และหลักฐานไปใช้ในการอ้างอิง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และแก้ไขปัญหาอย่างมีวิจารณญาณ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pacing w:val="-6"/>
          <w:sz w:val="32"/>
          <w:szCs w:val="32"/>
          <w:cs/>
        </w:rPr>
        <w:t>(๔) สามารถคิดวิเคราะห์อย่างเป็นระบบ</w:t>
      </w:r>
      <w:r w:rsidRPr="00F70F0E">
        <w:rPr>
          <w:rFonts w:ascii="TH SarabunPSK" w:eastAsia="BrowalliaNew" w:hAnsi="TH SarabunPSK" w:cs="TH SarabunPSK"/>
          <w:spacing w:val="-6"/>
          <w:sz w:val="32"/>
          <w:szCs w:val="32"/>
        </w:rPr>
        <w:t xml:space="preserve"> </w:t>
      </w:r>
      <w:r w:rsidRPr="00F70F0E">
        <w:rPr>
          <w:rFonts w:cs="TH SarabunPSK"/>
          <w:spacing w:val="-6"/>
          <w:sz w:val="32"/>
          <w:szCs w:val="32"/>
          <w:cs/>
        </w:rPr>
        <w:t>โดยใช้องค์ความรู้ทางวิชาชีพและที่เกี่ยวข้อง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รวมทั้งใช้ประสบการณ์</w:t>
      </w:r>
      <w:r w:rsidRPr="00F70F0E">
        <w:rPr>
          <w:rFonts w:cs="TH SarabunPSK"/>
          <w:spacing w:val="-10"/>
          <w:sz w:val="32"/>
          <w:szCs w:val="32"/>
          <w:cs/>
        </w:rPr>
        <w:t>เป็นฐาน</w:t>
      </w:r>
      <w:r w:rsidRPr="00F70F0E">
        <w:rPr>
          <w:rFonts w:ascii="TH SarabunPSK" w:eastAsia="BrowalliaNew" w:hAnsi="TH SarabunPSK" w:cs="TH SarabunPSK"/>
          <w:spacing w:val="-10"/>
          <w:sz w:val="32"/>
          <w:szCs w:val="32"/>
        </w:rPr>
        <w:t xml:space="preserve"> </w:t>
      </w:r>
      <w:r w:rsidRPr="00F70F0E">
        <w:rPr>
          <w:rFonts w:cs="TH SarabunPSK"/>
          <w:spacing w:val="-10"/>
          <w:sz w:val="32"/>
          <w:szCs w:val="32"/>
          <w:cs/>
        </w:rPr>
        <w:t>เพื่อให้เกิดผลลัพธ์ที่ปลอดภัยและมีคุณภาพ</w:t>
      </w:r>
      <w:r w:rsidRPr="00F70F0E">
        <w:rPr>
          <w:rFonts w:ascii="TH SarabunPSK" w:eastAsia="BrowalliaNew" w:hAnsi="TH SarabunPSK" w:cs="TH SarabunPSK"/>
          <w:spacing w:val="-10"/>
          <w:sz w:val="32"/>
          <w:szCs w:val="32"/>
        </w:rPr>
        <w:t xml:space="preserve"> </w:t>
      </w:r>
      <w:r w:rsidRPr="00F70F0E">
        <w:rPr>
          <w:rFonts w:cs="TH SarabunPSK"/>
          <w:spacing w:val="-10"/>
          <w:sz w:val="32"/>
          <w:szCs w:val="32"/>
          <w:cs/>
        </w:rPr>
        <w:t>ในการให้บริการการพยาบาล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rPr>
          <w:rFonts w:ascii="TH SarabunPSK" w:eastAsia="BrowalliaNew" w:hAnsi="TH SarabunPSK" w:cs="TH SarabunPSK"/>
          <w:spacing w:val="-6"/>
          <w:sz w:val="32"/>
          <w:szCs w:val="32"/>
        </w:rPr>
      </w:pPr>
      <w:r w:rsidRPr="00F70F0E">
        <w:rPr>
          <w:rFonts w:cs="TH SarabunPSK"/>
          <w:spacing w:val="-6"/>
          <w:sz w:val="32"/>
          <w:szCs w:val="32"/>
          <w:cs/>
        </w:rPr>
        <w:t>(๕) สามารถใช้กระบวนการทางวิทยาศาสตร์</w:t>
      </w:r>
      <w:r w:rsidRPr="00F70F0E">
        <w:rPr>
          <w:rFonts w:ascii="TH SarabunPSK" w:eastAsia="BrowalliaNew" w:hAnsi="TH SarabunPSK" w:cs="TH SarabunPSK"/>
          <w:spacing w:val="-6"/>
          <w:sz w:val="32"/>
          <w:szCs w:val="32"/>
        </w:rPr>
        <w:t xml:space="preserve"> </w:t>
      </w:r>
      <w:r w:rsidRPr="00F70F0E">
        <w:rPr>
          <w:rFonts w:cs="TH SarabunPSK"/>
          <w:spacing w:val="-6"/>
          <w:sz w:val="32"/>
          <w:szCs w:val="32"/>
          <w:cs/>
        </w:rPr>
        <w:t>ทางการวิจัย</w:t>
      </w:r>
      <w:r w:rsidRPr="00F70F0E">
        <w:rPr>
          <w:rFonts w:ascii="TH SarabunPSK" w:eastAsia="BrowalliaNew" w:hAnsi="TH SarabunPSK" w:cs="TH SarabunPSK"/>
          <w:spacing w:val="-6"/>
          <w:sz w:val="32"/>
          <w:szCs w:val="32"/>
        </w:rPr>
        <w:t xml:space="preserve"> </w:t>
      </w:r>
      <w:r w:rsidRPr="00F70F0E">
        <w:rPr>
          <w:rFonts w:cs="TH SarabunPSK"/>
          <w:spacing w:val="-6"/>
          <w:sz w:val="32"/>
          <w:szCs w:val="32"/>
          <w:cs/>
        </w:rPr>
        <w:t>และนวัตกรรมที่เหมาะสมในการแก้ไขปัญหา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(๖) สามารถพัฒนาวิธีการแก้ไขปัญหาที่มีประสิทธิภาพสอดคล้องกับสถานการณ์และบริบททางสุขภาพที่เปลี่ยนไป</w:t>
      </w:r>
    </w:p>
    <w:p w:rsidR="00F04E87" w:rsidRPr="00F70F0E" w:rsidRDefault="00F04E87" w:rsidP="00F04E87">
      <w:pPr>
        <w:autoSpaceDE w:val="0"/>
        <w:autoSpaceDN w:val="0"/>
        <w:adjustRightInd w:val="0"/>
        <w:rPr>
          <w:rFonts w:ascii="TH SarabunPSK" w:eastAsia="BrowalliaNew" w:hAnsi="TH SarabunPSK" w:cs="TH SarabunPSK"/>
          <w:spacing w:val="-6"/>
          <w:sz w:val="32"/>
          <w:szCs w:val="32"/>
        </w:rPr>
      </w:pPr>
      <w:r w:rsidRPr="00F70F0E">
        <w:rPr>
          <w:rFonts w:cs="TH SarabunPSK"/>
          <w:b/>
          <w:bCs/>
          <w:spacing w:val="-6"/>
          <w:sz w:val="32"/>
          <w:szCs w:val="32"/>
          <w:cs/>
        </w:rPr>
        <w:lastRenderedPageBreak/>
        <w:t>๔.</w:t>
      </w:r>
      <w:r w:rsidRPr="00F70F0E"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  <w:t xml:space="preserve"> </w:t>
      </w:r>
      <w:r w:rsidRPr="00F70F0E">
        <w:rPr>
          <w:rFonts w:cs="TH SarabunPSK"/>
          <w:b/>
          <w:bCs/>
          <w:spacing w:val="-6"/>
          <w:sz w:val="32"/>
          <w:szCs w:val="32"/>
          <w:cs/>
        </w:rPr>
        <w:t>ความสัมพันธ์ระหว่างบุคคลและความรับผิดชอบ</w:t>
      </w:r>
    </w:p>
    <w:p w:rsidR="00F04E87" w:rsidRPr="00F70F0E" w:rsidRDefault="00F04E87" w:rsidP="00F04E87">
      <w:pPr>
        <w:autoSpaceDE w:val="0"/>
        <w:autoSpaceDN w:val="0"/>
        <w:adjustRightInd w:val="0"/>
        <w:spacing w:line="360" w:lineRule="exact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(๑) สามารถปรับตัวและมีปฏิสัมพันธ์ที่ดีกับผู้ใช้บริการ ผู้ร่วมงาน และผู้บังคับบัญชา</w:t>
      </w:r>
    </w:p>
    <w:p w:rsidR="00F04E87" w:rsidRPr="00F70F0E" w:rsidRDefault="00F04E87" w:rsidP="00F04E87">
      <w:pPr>
        <w:autoSpaceDE w:val="0"/>
        <w:autoSpaceDN w:val="0"/>
        <w:adjustRightInd w:val="0"/>
        <w:spacing w:line="360" w:lineRule="exact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(๒) สามารถทำงานเป็นทีมในบทบาท</w:t>
      </w:r>
      <w:r w:rsidRPr="00F70F0E">
        <w:rPr>
          <w:rFonts w:cs="TH SarabunPSK"/>
          <w:spacing w:val="-14"/>
          <w:sz w:val="32"/>
          <w:szCs w:val="32"/>
          <w:cs/>
        </w:rPr>
        <w:t>ผู้นำและสมาชิกทีม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 xml:space="preserve"> </w:t>
      </w:r>
      <w:r w:rsidRPr="00F70F0E">
        <w:rPr>
          <w:rFonts w:cs="TH SarabunPSK"/>
          <w:spacing w:val="-14"/>
          <w:sz w:val="32"/>
          <w:szCs w:val="32"/>
          <w:cs/>
        </w:rPr>
        <w:t>ในทีมการพยาบาล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 xml:space="preserve"> </w:t>
      </w:r>
      <w:r w:rsidRPr="00F70F0E">
        <w:rPr>
          <w:rFonts w:cs="TH SarabunPSK"/>
          <w:spacing w:val="-14"/>
          <w:sz w:val="32"/>
          <w:szCs w:val="32"/>
          <w:cs/>
        </w:rPr>
        <w:t>ทีมสุขภาพ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 xml:space="preserve"> </w:t>
      </w:r>
      <w:r w:rsidRPr="00F70F0E">
        <w:rPr>
          <w:rFonts w:cs="TH SarabunPSK"/>
          <w:spacing w:val="-14"/>
          <w:sz w:val="32"/>
          <w:szCs w:val="32"/>
          <w:cs/>
        </w:rPr>
        <w:t>และทีมในชุมชนของระบบสุขภาพในบริบทหรือสถานการณ์ที่แตกต่าง</w:t>
      </w:r>
    </w:p>
    <w:p w:rsidR="00F04E87" w:rsidRPr="00F70F0E" w:rsidRDefault="00F04E87" w:rsidP="00F04E87">
      <w:pPr>
        <w:autoSpaceDE w:val="0"/>
        <w:autoSpaceDN w:val="0"/>
        <w:adjustRightInd w:val="0"/>
        <w:spacing w:line="360" w:lineRule="exact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 xml:space="preserve">(๓) สามารถแสดงออกซึ่งภาวะผู้นำในการมีส่วนร่วมให้เกิดการเปลี่ยนแปลงที่ดีในสถานการณ์ที่หลากหลาย  </w:t>
      </w:r>
    </w:p>
    <w:p w:rsidR="00F04E87" w:rsidRPr="00F70F0E" w:rsidRDefault="00F04E87" w:rsidP="00F04E87">
      <w:pPr>
        <w:autoSpaceDE w:val="0"/>
        <w:autoSpaceDN w:val="0"/>
        <w:adjustRightInd w:val="0"/>
        <w:spacing w:line="360" w:lineRule="exact"/>
        <w:ind w:firstLine="709"/>
        <w:jc w:val="thaiDistribute"/>
        <w:rPr>
          <w:rFonts w:ascii="TH SarabunPSK" w:eastAsia="BrowalliaNew" w:hAnsi="TH SarabunPSK" w:cs="TH SarabunPSK"/>
          <w:b/>
          <w:bCs/>
          <w:spacing w:val="-10"/>
          <w:sz w:val="32"/>
          <w:szCs w:val="32"/>
        </w:rPr>
      </w:pPr>
      <w:r w:rsidRPr="00F70F0E">
        <w:rPr>
          <w:rFonts w:cs="TH SarabunPSK"/>
          <w:spacing w:val="-10"/>
          <w:sz w:val="32"/>
          <w:szCs w:val="32"/>
          <w:cs/>
        </w:rPr>
        <w:t>(๔) มีความรับผิดชอบต่อหน้าที่</w:t>
      </w:r>
      <w:r w:rsidRPr="00F70F0E">
        <w:rPr>
          <w:rFonts w:ascii="TH SarabunPSK" w:eastAsia="BrowalliaNew" w:hAnsi="TH SarabunPSK" w:cs="TH SarabunPSK"/>
          <w:spacing w:val="-10"/>
          <w:sz w:val="32"/>
          <w:szCs w:val="32"/>
        </w:rPr>
        <w:t xml:space="preserve"> </w:t>
      </w:r>
      <w:r w:rsidRPr="00F70F0E">
        <w:rPr>
          <w:rFonts w:cs="TH SarabunPSK"/>
          <w:spacing w:val="-10"/>
          <w:sz w:val="32"/>
          <w:szCs w:val="32"/>
          <w:cs/>
        </w:rPr>
        <w:t>ต่อสังคม</w:t>
      </w:r>
      <w:r w:rsidRPr="00F70F0E">
        <w:rPr>
          <w:rFonts w:ascii="TH SarabunPSK" w:eastAsia="BrowalliaNew" w:hAnsi="TH SarabunPSK" w:cs="TH SarabunPSK"/>
          <w:spacing w:val="-10"/>
          <w:sz w:val="32"/>
          <w:szCs w:val="32"/>
        </w:rPr>
        <w:t xml:space="preserve"> </w:t>
      </w:r>
      <w:r w:rsidRPr="00F70F0E">
        <w:rPr>
          <w:rFonts w:cs="TH SarabunPSK"/>
          <w:spacing w:val="-10"/>
          <w:sz w:val="32"/>
          <w:szCs w:val="32"/>
          <w:cs/>
        </w:rPr>
        <w:t>และพัฒนาตนเอง วิชาชีพ</w:t>
      </w:r>
      <w:r w:rsidRPr="00F70F0E">
        <w:rPr>
          <w:rFonts w:ascii="TH SarabunPSK" w:eastAsia="BrowalliaNew" w:hAnsi="TH SarabunPSK" w:cs="TH SarabunPSK"/>
          <w:spacing w:val="-10"/>
          <w:sz w:val="32"/>
          <w:szCs w:val="32"/>
        </w:rPr>
        <w:t xml:space="preserve"> </w:t>
      </w:r>
      <w:r w:rsidRPr="00F70F0E">
        <w:rPr>
          <w:rFonts w:cs="TH SarabunPSK"/>
          <w:spacing w:val="-10"/>
          <w:sz w:val="32"/>
          <w:szCs w:val="32"/>
          <w:cs/>
        </w:rPr>
        <w:t>องค์กรและสังคมอย่างต่อเนื่อง</w:t>
      </w:r>
    </w:p>
    <w:p w:rsidR="00F04E87" w:rsidRPr="00F70F0E" w:rsidRDefault="00F04E87" w:rsidP="00F04E87">
      <w:pPr>
        <w:autoSpaceDE w:val="0"/>
        <w:autoSpaceDN w:val="0"/>
        <w:adjustRightInd w:val="0"/>
        <w:rPr>
          <w:rFonts w:ascii="TH SarabunPSK" w:eastAsia="BrowalliaNew" w:hAnsi="TH SarabunPSK" w:cs="TH SarabunPSK"/>
          <w:spacing w:val="-6"/>
          <w:sz w:val="32"/>
          <w:szCs w:val="32"/>
        </w:rPr>
      </w:pPr>
      <w:r w:rsidRPr="00F70F0E">
        <w:rPr>
          <w:rFonts w:cs="TH SarabunPSK"/>
          <w:b/>
          <w:bCs/>
          <w:spacing w:val="-6"/>
          <w:sz w:val="32"/>
          <w:szCs w:val="32"/>
          <w:cs/>
        </w:rPr>
        <w:t>๕.</w:t>
      </w:r>
      <w:r w:rsidRPr="00F70F0E"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  <w:t xml:space="preserve"> </w:t>
      </w:r>
      <w:r w:rsidRPr="00F70F0E">
        <w:rPr>
          <w:rFonts w:cs="TH SarabunPSK"/>
          <w:b/>
          <w:bCs/>
          <w:spacing w:val="-6"/>
          <w:sz w:val="32"/>
          <w:szCs w:val="32"/>
          <w:cs/>
        </w:rPr>
        <w:t>ทักษะการวิเคราะห์เชิงตัวเลข</w:t>
      </w:r>
      <w:r w:rsidRPr="00F70F0E"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  <w:t xml:space="preserve"> </w:t>
      </w:r>
      <w:r w:rsidRPr="00F70F0E">
        <w:rPr>
          <w:rFonts w:cs="TH SarabunPSK"/>
          <w:b/>
          <w:bCs/>
          <w:spacing w:val="-6"/>
          <w:sz w:val="32"/>
          <w:szCs w:val="32"/>
          <w:cs/>
        </w:rPr>
        <w:t>การสื่อสาร</w:t>
      </w:r>
      <w:r w:rsidRPr="00F70F0E"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  <w:t xml:space="preserve"> </w:t>
      </w:r>
      <w:r w:rsidRPr="00F70F0E">
        <w:rPr>
          <w:rFonts w:cs="TH SarabunPSK"/>
          <w:b/>
          <w:bCs/>
          <w:spacing w:val="-6"/>
          <w:sz w:val="32"/>
          <w:szCs w:val="32"/>
          <w:cs/>
        </w:rPr>
        <w:t>และการใช้เทคโนโลยีสารสนเทศ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70F0E">
        <w:rPr>
          <w:rFonts w:cs="TH SarabunPSK"/>
          <w:spacing w:val="-10"/>
          <w:sz w:val="32"/>
          <w:szCs w:val="32"/>
          <w:cs/>
        </w:rPr>
        <w:t>(๑) สามารถประยุกต์ใช้หลักตรรกะ</w:t>
      </w:r>
      <w:r w:rsidRPr="00F70F0E">
        <w:rPr>
          <w:rFonts w:ascii="TH SarabunPSK" w:eastAsia="BrowalliaNew" w:hAnsi="TH SarabunPSK" w:cs="TH SarabunPSK"/>
          <w:spacing w:val="-10"/>
          <w:sz w:val="32"/>
          <w:szCs w:val="32"/>
        </w:rPr>
        <w:t xml:space="preserve"> </w:t>
      </w:r>
      <w:r w:rsidRPr="00F70F0E">
        <w:rPr>
          <w:rFonts w:cs="TH SarabunPSK"/>
          <w:spacing w:val="-10"/>
          <w:sz w:val="32"/>
          <w:szCs w:val="32"/>
          <w:cs/>
        </w:rPr>
        <w:t>คณิตศาสตร์และสถิติ</w:t>
      </w:r>
      <w:r w:rsidRPr="00F70F0E">
        <w:rPr>
          <w:rFonts w:ascii="TH SarabunPSK" w:eastAsia="BrowalliaNew" w:hAnsi="TH SarabunPSK" w:cs="TH SarabunPSK"/>
          <w:spacing w:val="-10"/>
          <w:sz w:val="32"/>
          <w:szCs w:val="32"/>
        </w:rPr>
        <w:t xml:space="preserve"> </w:t>
      </w:r>
      <w:r w:rsidRPr="00F70F0E">
        <w:rPr>
          <w:rFonts w:cs="TH SarabunPSK"/>
          <w:spacing w:val="-10"/>
          <w:sz w:val="32"/>
          <w:szCs w:val="32"/>
          <w:cs/>
        </w:rPr>
        <w:t>ในการพยาบาลอย่างเหมาะสม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(๒) สามารถแปลงข้อมูลให้เป็นข่าวสารที่มีคุณภาพ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รวมทั้งสามารถอ่านวิเคราะห์และถ่ายทอดข้อมูลข่าวสารแก่ผู้อื่นได้อย่างเข้าใจ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(๓) สามารถสื่อสารภาษาไทยได้อย่างมีประสิทธิภาพทั้งการพูด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การฟัง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การอ่าน การเขียนและการนำเสนอ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รวมทั้งสามารถอ่านวารสาร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และตำราภาษาอังกฤษอย่างเข้าใจ</w:t>
      </w:r>
    </w:p>
    <w:p w:rsidR="00F04E87" w:rsidRPr="00F70F0E" w:rsidRDefault="00F04E87" w:rsidP="00F04E87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(๔) สามารถใช้โปรแกรมคอมพิวเตอร์พื้นฐานที่จำเป็น</w:t>
      </w:r>
    </w:p>
    <w:p w:rsidR="00F04E87" w:rsidRPr="00F70F0E" w:rsidRDefault="00F04E87" w:rsidP="00F04E87">
      <w:pPr>
        <w:ind w:firstLine="709"/>
        <w:jc w:val="thaiDistribute"/>
        <w:rPr>
          <w:rFonts w:cs="TH SarabunPSK"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(๕) สามารถเลือกและใช้รูปแบบการนำเสนอสารสนเทศ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ตลอดจนใช้เทคโนโลยีสารสนเทศและการสื่อสารได้อย่างมีประสิทธิภาพและเหมาะสมกับสถานการณ์</w:t>
      </w:r>
    </w:p>
    <w:p w:rsidR="00F04E87" w:rsidRPr="00F70F0E" w:rsidRDefault="00F04E87" w:rsidP="00F04E87">
      <w:pPr>
        <w:autoSpaceDE w:val="0"/>
        <w:autoSpaceDN w:val="0"/>
        <w:adjustRightInd w:val="0"/>
        <w:rPr>
          <w:rFonts w:ascii="TH SarabunPSK" w:eastAsia="BrowalliaNew" w:hAnsi="TH SarabunPSK" w:cs="TH SarabunPSK"/>
          <w:spacing w:val="-6"/>
          <w:sz w:val="32"/>
          <w:szCs w:val="32"/>
        </w:rPr>
      </w:pPr>
      <w:r w:rsidRPr="00F70F0E">
        <w:rPr>
          <w:rFonts w:cs="TH SarabunPSK"/>
          <w:b/>
          <w:bCs/>
          <w:spacing w:val="-6"/>
          <w:sz w:val="32"/>
          <w:szCs w:val="32"/>
          <w:cs/>
        </w:rPr>
        <w:t>๖.</w:t>
      </w:r>
      <w:r w:rsidRPr="00F70F0E">
        <w:rPr>
          <w:rFonts w:ascii="TH SarabunPSK" w:eastAsia="BrowalliaNew-Bold" w:hAnsi="TH SarabunPSK" w:cs="TH SarabunPSK"/>
          <w:b/>
          <w:bCs/>
          <w:spacing w:val="-6"/>
          <w:sz w:val="32"/>
          <w:szCs w:val="32"/>
        </w:rPr>
        <w:t xml:space="preserve"> </w:t>
      </w:r>
      <w:r w:rsidRPr="00F70F0E">
        <w:rPr>
          <w:rFonts w:cs="TH SarabunPSK"/>
          <w:b/>
          <w:bCs/>
          <w:spacing w:val="-6"/>
          <w:sz w:val="32"/>
          <w:szCs w:val="32"/>
          <w:cs/>
        </w:rPr>
        <w:t>ทักษะการปฏิบัติทางวิชาชีพ</w:t>
      </w:r>
    </w:p>
    <w:p w:rsidR="00F04E87" w:rsidRPr="00F70F0E" w:rsidRDefault="00F04E87" w:rsidP="00F04E87">
      <w:pPr>
        <w:autoSpaceDE w:val="0"/>
        <w:autoSpaceDN w:val="0"/>
        <w:adjustRightInd w:val="0"/>
        <w:spacing w:line="380" w:lineRule="exact"/>
        <w:ind w:firstLine="709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(๑) สามารถปฏิบัติทักษะการพยาบาลอย่างเป็นองค์รวม  โดยประยุกต์ใช้ศาสตร์และศิลปะทางการพยาบาล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รวมทั้งใช้กระบวนการพยาบาล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หลักฐานเชิงประจักษ์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และการสื่อสารเชิงบำบัดในการพยาบาลบุคคล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>ครอบครัว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 xml:space="preserve">และชุมชน  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pacing w:val="-4"/>
          <w:sz w:val="32"/>
          <w:szCs w:val="32"/>
        </w:rPr>
      </w:pPr>
      <w:r w:rsidRPr="00F70F0E">
        <w:rPr>
          <w:rFonts w:cs="TH SarabunPSK"/>
          <w:spacing w:val="-4"/>
          <w:sz w:val="32"/>
          <w:szCs w:val="32"/>
          <w:cs/>
        </w:rPr>
        <w:t>(๒) สามารถปฏิบัติการการสร้างเสริมสุขภาพ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0F0E">
        <w:rPr>
          <w:rFonts w:cs="TH SarabunPSK"/>
          <w:spacing w:val="-4"/>
          <w:sz w:val="32"/>
          <w:szCs w:val="32"/>
          <w:cs/>
        </w:rPr>
        <w:t>การป้องกันโรคการรักษาพยาบาล การบำบัดและการบรรเทาอาการ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0F0E">
        <w:rPr>
          <w:rFonts w:cs="TH SarabunPSK"/>
          <w:spacing w:val="-4"/>
          <w:sz w:val="32"/>
          <w:szCs w:val="32"/>
          <w:cs/>
        </w:rPr>
        <w:t>และการฟื้นฟูสุขภาพ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0F0E">
        <w:rPr>
          <w:rFonts w:cs="TH SarabunPSK"/>
          <w:spacing w:val="-4"/>
          <w:sz w:val="32"/>
          <w:szCs w:val="32"/>
          <w:cs/>
        </w:rPr>
        <w:t>แก่ผู้ใช้บริการทุกภาวะสุขภาพและทุกช่วงวัย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0F0E">
        <w:rPr>
          <w:rFonts w:cs="TH SarabunPSK"/>
          <w:spacing w:val="-4"/>
          <w:sz w:val="32"/>
          <w:szCs w:val="32"/>
          <w:cs/>
        </w:rPr>
        <w:t>รวมทั้งการผดุงครรภ์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0F0E">
        <w:rPr>
          <w:rFonts w:cs="TH SarabunPSK"/>
          <w:spacing w:val="-4"/>
          <w:sz w:val="32"/>
          <w:szCs w:val="32"/>
          <w:cs/>
        </w:rPr>
        <w:t>ในทุกระดับของสถานบริการสุขภาพ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0F0E">
        <w:rPr>
          <w:rFonts w:cs="TH SarabunPSK"/>
          <w:spacing w:val="-4"/>
          <w:sz w:val="32"/>
          <w:szCs w:val="32"/>
          <w:cs/>
        </w:rPr>
        <w:t>ตามพระราชบัญญัติวิชาชีพการพยาบาล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0F0E">
        <w:rPr>
          <w:rFonts w:cs="TH SarabunPSK"/>
          <w:spacing w:val="-4"/>
          <w:sz w:val="32"/>
          <w:szCs w:val="32"/>
          <w:cs/>
        </w:rPr>
        <w:t>และการผดุงครรภ์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(</w:t>
      </w:r>
      <w:r w:rsidRPr="00F70F0E">
        <w:rPr>
          <w:rFonts w:cs="TH SarabunPSK"/>
          <w:spacing w:val="-4"/>
          <w:sz w:val="32"/>
          <w:szCs w:val="32"/>
          <w:cs/>
        </w:rPr>
        <w:t>พ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>.</w:t>
      </w:r>
      <w:r w:rsidRPr="00F70F0E">
        <w:rPr>
          <w:rFonts w:cs="TH SarabunPSK"/>
          <w:spacing w:val="-4"/>
          <w:sz w:val="32"/>
          <w:szCs w:val="32"/>
          <w:cs/>
        </w:rPr>
        <w:t>ศ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>.</w:t>
      </w:r>
      <w:r w:rsidRPr="00F70F0E">
        <w:rPr>
          <w:rFonts w:cs="TH SarabunPSK"/>
          <w:spacing w:val="-4"/>
          <w:sz w:val="32"/>
          <w:szCs w:val="32"/>
          <w:cs/>
        </w:rPr>
        <w:t>๒๕๒๘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) </w:t>
      </w:r>
      <w:r w:rsidRPr="00F70F0E">
        <w:rPr>
          <w:rFonts w:cs="TH SarabunPSK"/>
          <w:spacing w:val="-4"/>
          <w:sz w:val="32"/>
          <w:szCs w:val="32"/>
          <w:cs/>
        </w:rPr>
        <w:t>และที่แก้ไขเพิ่มเติมโดยพระราชบัญญัติวิชาชีพการพยาบาลและการผดุงครรภ์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(</w:t>
      </w:r>
      <w:r w:rsidRPr="00F70F0E">
        <w:rPr>
          <w:rFonts w:cs="TH SarabunPSK"/>
          <w:spacing w:val="-4"/>
          <w:sz w:val="32"/>
          <w:szCs w:val="32"/>
          <w:cs/>
        </w:rPr>
        <w:t>ฉบับที่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0F0E">
        <w:rPr>
          <w:rFonts w:cs="TH SarabunPSK"/>
          <w:spacing w:val="-4"/>
          <w:sz w:val="32"/>
          <w:szCs w:val="32"/>
          <w:cs/>
        </w:rPr>
        <w:t>๒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) </w:t>
      </w:r>
      <w:r w:rsidRPr="00F70F0E">
        <w:rPr>
          <w:rFonts w:cs="TH SarabunPSK"/>
          <w:spacing w:val="-4"/>
          <w:sz w:val="32"/>
          <w:szCs w:val="32"/>
          <w:cs/>
        </w:rPr>
        <w:t>พ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>.</w:t>
      </w:r>
      <w:r w:rsidRPr="00F70F0E">
        <w:rPr>
          <w:rFonts w:cs="TH SarabunPSK"/>
          <w:spacing w:val="-4"/>
          <w:sz w:val="32"/>
          <w:szCs w:val="32"/>
          <w:cs/>
        </w:rPr>
        <w:t>ศ</w:t>
      </w:r>
      <w:r w:rsidRPr="00F70F0E">
        <w:rPr>
          <w:rFonts w:ascii="TH SarabunPSK" w:eastAsia="BrowalliaNew" w:hAnsi="TH SarabunPSK" w:cs="TH SarabunPSK"/>
          <w:spacing w:val="-4"/>
          <w:sz w:val="32"/>
          <w:szCs w:val="32"/>
        </w:rPr>
        <w:t>.</w:t>
      </w:r>
      <w:r w:rsidRPr="00F70F0E">
        <w:rPr>
          <w:rFonts w:cs="TH SarabunPSK"/>
          <w:spacing w:val="-4"/>
          <w:sz w:val="32"/>
          <w:szCs w:val="32"/>
          <w:cs/>
        </w:rPr>
        <w:t>๒๕๔๐</w:t>
      </w:r>
    </w:p>
    <w:p w:rsidR="00F04E87" w:rsidRPr="00F70F0E" w:rsidRDefault="00F04E87" w:rsidP="00F04E87">
      <w:pPr>
        <w:ind w:firstLine="709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F70F0E">
        <w:rPr>
          <w:rFonts w:cs="TH SarabunPSK"/>
          <w:spacing w:val="-14"/>
          <w:sz w:val="32"/>
          <w:szCs w:val="32"/>
          <w:cs/>
        </w:rPr>
        <w:t>(๓) สามารถปฏิบัติการพยาบาลด้วยความเมตตา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 xml:space="preserve"> </w:t>
      </w:r>
      <w:r w:rsidRPr="00F70F0E">
        <w:rPr>
          <w:rFonts w:cs="TH SarabunPSK"/>
          <w:spacing w:val="-14"/>
          <w:sz w:val="32"/>
          <w:szCs w:val="32"/>
          <w:cs/>
        </w:rPr>
        <w:t>กรุณา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 xml:space="preserve"> </w:t>
      </w:r>
      <w:r w:rsidRPr="00F70F0E">
        <w:rPr>
          <w:rFonts w:cs="TH SarabunPSK"/>
          <w:spacing w:val="-14"/>
          <w:sz w:val="32"/>
          <w:szCs w:val="32"/>
          <w:cs/>
        </w:rPr>
        <w:t>และเอื้ออาทร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 xml:space="preserve"> </w:t>
      </w:r>
      <w:r w:rsidRPr="00F70F0E">
        <w:rPr>
          <w:rFonts w:cs="TH SarabunPSK"/>
          <w:spacing w:val="-14"/>
          <w:sz w:val="32"/>
          <w:szCs w:val="32"/>
          <w:cs/>
        </w:rPr>
        <w:t>โดยยึดมั่นในคุณธรรม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 xml:space="preserve"> </w:t>
      </w:r>
      <w:r w:rsidRPr="00F70F0E">
        <w:rPr>
          <w:rFonts w:cs="TH SarabunPSK"/>
          <w:spacing w:val="-14"/>
          <w:sz w:val="32"/>
          <w:szCs w:val="32"/>
          <w:cs/>
        </w:rPr>
        <w:t>จริยธรรม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 xml:space="preserve"> </w:t>
      </w:r>
      <w:r w:rsidRPr="00F70F0E">
        <w:rPr>
          <w:rFonts w:cs="TH SarabunPSK"/>
          <w:spacing w:val="-14"/>
          <w:sz w:val="32"/>
          <w:szCs w:val="32"/>
          <w:cs/>
        </w:rPr>
        <w:t>และกฎหมาย</w:t>
      </w:r>
      <w:r w:rsidRPr="00F70F0E">
        <w:rPr>
          <w:rFonts w:ascii="TH SarabunPSK" w:eastAsia="BrowalliaNew" w:hAnsi="TH SarabunPSK" w:cs="TH SarabunPSK"/>
          <w:spacing w:val="-14"/>
          <w:sz w:val="32"/>
          <w:szCs w:val="32"/>
        </w:rPr>
        <w:t xml:space="preserve"> </w:t>
      </w:r>
      <w:r w:rsidRPr="00F70F0E">
        <w:rPr>
          <w:rFonts w:cs="TH SarabunPSK"/>
          <w:strike/>
          <w:spacing w:val="-14"/>
          <w:sz w:val="32"/>
          <w:szCs w:val="32"/>
          <w:cs/>
        </w:rPr>
        <w:t xml:space="preserve"> </w:t>
      </w:r>
    </w:p>
    <w:p w:rsidR="00F04E87" w:rsidRPr="00F70F0E" w:rsidRDefault="00F04E87" w:rsidP="00F04E87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 w:rsidRPr="00F70F0E">
        <w:rPr>
          <w:rFonts w:cs="TH SarabunPSK"/>
          <w:spacing w:val="-6"/>
          <w:sz w:val="32"/>
          <w:szCs w:val="32"/>
          <w:cs/>
        </w:rPr>
        <w:t>(๔) สามารถปฏิบัติการพยาบาล  โดยคำนึงถึงความเป็นมนุษย์ สิทธิของผู้ป่วยความเป็นปัจเจกบุคคล</w:t>
      </w:r>
      <w:r w:rsidRPr="00F70F0E">
        <w:rPr>
          <w:rFonts w:ascii="TH SarabunPSK" w:eastAsia="BrowalliaNew" w:hAnsi="TH SarabunPSK" w:cs="TH SarabunPSK"/>
          <w:spacing w:val="-6"/>
          <w:sz w:val="32"/>
          <w:szCs w:val="32"/>
        </w:rPr>
        <w:t xml:space="preserve"> </w:t>
      </w:r>
      <w:r w:rsidRPr="00F70F0E">
        <w:rPr>
          <w:rFonts w:cs="TH SarabunPSK"/>
          <w:spacing w:val="-6"/>
          <w:sz w:val="32"/>
          <w:szCs w:val="32"/>
          <w:cs/>
        </w:rPr>
        <w:t>และความหลากหลายทางวัฒนธรรม</w:t>
      </w:r>
      <w:r w:rsidRPr="00F70F0E">
        <w:rPr>
          <w:rFonts w:ascii="TH SarabunPSK" w:eastAsia="BrowalliaNew" w:hAnsi="TH SarabunPSK" w:cs="TH SarabunPSK"/>
          <w:spacing w:val="-6"/>
          <w:sz w:val="32"/>
          <w:szCs w:val="32"/>
        </w:rPr>
        <w:t xml:space="preserve"> </w:t>
      </w:r>
    </w:p>
    <w:p w:rsidR="00C878CC" w:rsidRPr="00F70F0E" w:rsidRDefault="00F04E87" w:rsidP="00F04E87">
      <w:pPr>
        <w:ind w:firstLine="709"/>
        <w:rPr>
          <w:sz w:val="32"/>
          <w:szCs w:val="32"/>
        </w:rPr>
      </w:pPr>
      <w:r w:rsidRPr="00F70F0E">
        <w:rPr>
          <w:rFonts w:cs="TH SarabunPSK"/>
          <w:sz w:val="32"/>
          <w:szCs w:val="32"/>
          <w:cs/>
        </w:rPr>
        <w:t>(๕) แสดงภาวะผู้นำในการปฏิบัติงาน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 xml:space="preserve"> สามารถบริหารทีมการพยาบาล</w:t>
      </w:r>
      <w:r w:rsidRPr="00F70F0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0F0E">
        <w:rPr>
          <w:rFonts w:cs="TH SarabunPSK"/>
          <w:sz w:val="32"/>
          <w:szCs w:val="32"/>
          <w:cs/>
        </w:rPr>
        <w:t xml:space="preserve"> ทีมสหสาขาวิชาชีพ</w:t>
      </w:r>
      <w:r w:rsidRPr="00F70F0E">
        <w:rPr>
          <w:rFonts w:cs="TH SarabunPSK"/>
          <w:i/>
          <w:iCs/>
          <w:sz w:val="32"/>
          <w:szCs w:val="32"/>
          <w:cs/>
        </w:rPr>
        <w:t xml:space="preserve">  </w:t>
      </w:r>
      <w:r w:rsidRPr="00F70F0E">
        <w:rPr>
          <w:rFonts w:cs="TH SarabunPSK"/>
          <w:sz w:val="32"/>
          <w:szCs w:val="32"/>
          <w:cs/>
        </w:rPr>
        <w:t>ในหน่วยบริการสุขภาพและในชุมชน</w:t>
      </w:r>
    </w:p>
    <w:sectPr w:rsidR="00C878CC" w:rsidRPr="00F70F0E" w:rsidSect="00F70F0E">
      <w:type w:val="continuous"/>
      <w:pgSz w:w="11907" w:h="16839" w:code="9"/>
      <w:pgMar w:top="1701" w:right="1440" w:bottom="1440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98" w:rsidRDefault="00712F98" w:rsidP="00F04E87">
      <w:r>
        <w:separator/>
      </w:r>
    </w:p>
  </w:endnote>
  <w:endnote w:type="continuationSeparator" w:id="0">
    <w:p w:rsidR="00712F98" w:rsidRDefault="00712F98" w:rsidP="00F0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98" w:rsidRDefault="00712F98" w:rsidP="00F04E87">
      <w:r>
        <w:separator/>
      </w:r>
    </w:p>
  </w:footnote>
  <w:footnote w:type="continuationSeparator" w:id="0">
    <w:p w:rsidR="00712F98" w:rsidRDefault="00712F98" w:rsidP="00F04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5887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70F0E" w:rsidRPr="00F70F0E" w:rsidRDefault="00F70F0E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F70F0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70F0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70F0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76133">
          <w:rPr>
            <w:rFonts w:ascii="TH SarabunPSK" w:hAnsi="TH SarabunPSK" w:cs="TH SarabunPSK"/>
            <w:noProof/>
            <w:sz w:val="32"/>
            <w:szCs w:val="32"/>
          </w:rPr>
          <w:t>25</w:t>
        </w:r>
        <w:r w:rsidRPr="00F70F0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53ED6" w:rsidRDefault="00712F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87"/>
    <w:rsid w:val="00001110"/>
    <w:rsid w:val="00276133"/>
    <w:rsid w:val="00712F98"/>
    <w:rsid w:val="008F19CE"/>
    <w:rsid w:val="00903E8F"/>
    <w:rsid w:val="00933665"/>
    <w:rsid w:val="00C878CC"/>
    <w:rsid w:val="00EB0233"/>
    <w:rsid w:val="00F04E87"/>
    <w:rsid w:val="00F42D7A"/>
    <w:rsid w:val="00F70F0E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310CD-092C-46A4-8417-168799B7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E87"/>
    <w:pPr>
      <w:tabs>
        <w:tab w:val="center" w:pos="4153"/>
        <w:tab w:val="right" w:pos="8306"/>
      </w:tabs>
    </w:pPr>
    <w:rPr>
      <w:rFonts w:eastAsia="Calibri"/>
      <w:szCs w:val="20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F04E87"/>
    <w:rPr>
      <w:rFonts w:ascii="Times New Roman" w:eastAsia="Calibri" w:hAnsi="Times New Roman" w:cs="Angsana New"/>
      <w:sz w:val="24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04E87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04E87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01110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0111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2018-07-20T03:23:00Z</cp:lastPrinted>
  <dcterms:created xsi:type="dcterms:W3CDTF">2016-07-13T04:20:00Z</dcterms:created>
  <dcterms:modified xsi:type="dcterms:W3CDTF">2018-07-20T03:54:00Z</dcterms:modified>
</cp:coreProperties>
</file>